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D90D53" w:rsidP="00992CFB">
      <w:pPr>
        <w:tabs>
          <w:tab w:val="center" w:pos="2127"/>
          <w:tab w:val="center" w:pos="7088"/>
        </w:tabs>
        <w:spacing w:after="0" w:line="240" w:lineRule="auto"/>
        <w:jc w:val="center"/>
        <w:rPr>
          <w:rFonts w:ascii="Times New Roman" w:hAnsi="Times New Roman"/>
          <w:b/>
          <w:sz w:val="24"/>
          <w:szCs w:val="24"/>
          <w:lang w:val="en-U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074F300F" wp14:editId="03F35764">
                <wp:simplePos x="0" y="0"/>
                <wp:positionH relativeFrom="page">
                  <wp:posOffset>752475</wp:posOffset>
                </wp:positionH>
                <wp:positionV relativeFrom="page">
                  <wp:posOffset>1499235</wp:posOffset>
                </wp:positionV>
                <wp:extent cx="1235710" cy="438785"/>
                <wp:effectExtent l="38100" t="38100" r="40640" b="3746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878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D90D53" w:rsidRDefault="00D90D53" w:rsidP="00D90D53">
                            <w:pPr>
                              <w:spacing w:after="0" w:line="360" w:lineRule="auto"/>
                              <w:jc w:val="center"/>
                              <w:rPr>
                                <w:rFonts w:asciiTheme="majorHAnsi" w:eastAsiaTheme="majorEastAsia" w:hAnsiTheme="majorHAnsi" w:cstheme="majorBidi"/>
                                <w:i/>
                                <w:iCs/>
                                <w:sz w:val="28"/>
                                <w:szCs w:val="28"/>
                                <w14:textOutline w14:w="3175" w14:cap="rnd" w14:cmpd="sng" w14:algn="ctr">
                                  <w14:solidFill>
                                    <w14:srgbClr w14:val="000000"/>
                                  </w14:solidFill>
                                  <w14:prstDash w14:val="solid"/>
                                  <w14:bevel/>
                                </w14:textOutline>
                              </w:rPr>
                            </w:pPr>
                            <w:r w:rsidRPr="00D90D53">
                              <w:rPr>
                                <w:rFonts w:asciiTheme="majorHAnsi" w:eastAsiaTheme="majorEastAsia" w:hAnsiTheme="majorHAnsi" w:cstheme="majorBidi"/>
                                <w:i/>
                                <w:iCs/>
                                <w:sz w:val="28"/>
                                <w:szCs w:val="28"/>
                                <w:lang w:val="en-US"/>
                                <w14:textOutline w14:w="3175" w14:cap="rnd" w14:cmpd="sng" w14:algn="ctr">
                                  <w14:solidFill>
                                    <w14:srgbClr w14:val="000000"/>
                                  </w14:solidFill>
                                  <w14:prstDash w14:val="solid"/>
                                  <w14:bevel/>
                                </w14:textOutline>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25pt;margin-top:118.05pt;width:97.3pt;height:34.5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" o:allowincell="f" filled="f" strokecolor="#622423" strokeweight="6pt">
                <v:stroke linestyle="thickThin"/>
                <v:textbox inset="10.8pt,7.2pt,10.8pt,7.2pt">
                  <w:txbxContent>
                    <w:p w:rsidR="00D90D53" w:rsidRPr="00D90D53" w:rsidRDefault="00D90D53" w:rsidP="00D90D53">
                      <w:pPr>
                        <w:spacing w:after="0" w:line="360" w:lineRule="auto"/>
                        <w:jc w:val="center"/>
                        <w:rPr>
                          <w:rFonts w:asciiTheme="majorHAnsi" w:eastAsiaTheme="majorEastAsia" w:hAnsiTheme="majorHAnsi" w:cstheme="majorBidi"/>
                          <w:i/>
                          <w:iCs/>
                          <w:sz w:val="28"/>
                          <w:szCs w:val="28"/>
                          <w14:textOutline w14:w="3175" w14:cap="rnd" w14:cmpd="sng" w14:algn="ctr">
                            <w14:solidFill>
                              <w14:srgbClr w14:val="000000"/>
                            </w14:solidFill>
                            <w14:prstDash w14:val="solid"/>
                            <w14:bevel/>
                          </w14:textOutline>
                        </w:rPr>
                      </w:pPr>
                      <w:r w:rsidRPr="00D90D53">
                        <w:rPr>
                          <w:rFonts w:asciiTheme="majorHAnsi" w:eastAsiaTheme="majorEastAsia" w:hAnsiTheme="majorHAnsi" w:cstheme="majorBidi"/>
                          <w:i/>
                          <w:iCs/>
                          <w:sz w:val="28"/>
                          <w:szCs w:val="28"/>
                          <w:lang w:val="en-US"/>
                          <w14:textOutline w14:w="3175" w14:cap="rnd" w14:cmpd="sng" w14:algn="ctr">
                            <w14:solidFill>
                              <w14:srgbClr w14:val="000000"/>
                            </w14:solidFill>
                            <w14:prstDash w14:val="solid"/>
                            <w14:bevel/>
                          </w14:textOutline>
                        </w:rPr>
                        <w:t>DỰ THẢO</w:t>
                      </w:r>
                    </w:p>
                  </w:txbxContent>
                </v:textbox>
                <w10:wrap type="square" anchorx="page" anchory="page"/>
              </v:shape>
            </w:pict>
          </mc:Fallback>
        </mc:AlternateContent>
      </w:r>
    </w:p>
    <w:p w:rsidR="00D90D53" w:rsidRDefault="00D90D53" w:rsidP="002466D2">
      <w:pPr>
        <w:tabs>
          <w:tab w:val="center" w:pos="7088"/>
        </w:tabs>
        <w:spacing w:after="0" w:line="240" w:lineRule="auto"/>
        <w:jc w:val="center"/>
        <w:rPr>
          <w:rFonts w:ascii="Times New Roman" w:hAnsi="Times New Roman"/>
          <w:b/>
          <w:sz w:val="28"/>
          <w:szCs w:val="28"/>
          <w:lang w:val="en-US"/>
        </w:rPr>
      </w:pPr>
    </w:p>
    <w:p w:rsidR="00D90D53" w:rsidRDefault="00D90D53" w:rsidP="002466D2">
      <w:pPr>
        <w:tabs>
          <w:tab w:val="center" w:pos="7088"/>
        </w:tabs>
        <w:spacing w:after="0" w:line="240" w:lineRule="auto"/>
        <w:jc w:val="center"/>
        <w:rPr>
          <w:rFonts w:ascii="Times New Roman" w:hAnsi="Times New Roman"/>
          <w:b/>
          <w:sz w:val="28"/>
          <w:szCs w:val="28"/>
          <w:lang w:val="en-US"/>
        </w:rPr>
      </w:pPr>
    </w:p>
    <w:p w:rsidR="0060608A" w:rsidRPr="008C1640" w:rsidRDefault="0060608A" w:rsidP="002466D2">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993166"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A527F" w:rsidRPr="00993166">
        <w:rPr>
          <w:b/>
          <w:sz w:val="28"/>
          <w:szCs w:val="28"/>
          <w:lang w:val="en-US"/>
        </w:rPr>
        <w:t xml:space="preserve"> </w:t>
      </w:r>
      <w:proofErr w:type="gramStart"/>
      <w:r w:rsidR="00CA527F" w:rsidRPr="00993166">
        <w:rPr>
          <w:b/>
          <w:sz w:val="28"/>
          <w:szCs w:val="28"/>
          <w:lang w:val="en-US"/>
        </w:rPr>
        <w:t>theo</w:t>
      </w:r>
      <w:proofErr w:type="gramEnd"/>
      <w:r w:rsidR="00CA527F" w:rsidRPr="00993166">
        <w:rPr>
          <w:b/>
          <w:sz w:val="28"/>
          <w:szCs w:val="28"/>
          <w:lang w:val="en-US"/>
        </w:rPr>
        <w:t xml:space="preserve"> </w:t>
      </w:r>
      <w:bookmarkStart w:id="0" w:name="_GoBack"/>
      <w:bookmarkEnd w:id="0"/>
      <w:r w:rsidR="00CA527F" w:rsidRPr="00993166">
        <w:rPr>
          <w:b/>
          <w:sz w:val="28"/>
          <w:szCs w:val="28"/>
          <w:lang w:val="en-US"/>
        </w:rPr>
        <w:t xml:space="preserve">hiệu quả công việc đối với công chức, </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viên</w:t>
      </w:r>
      <w:proofErr w:type="gramEnd"/>
      <w:r w:rsidRPr="00993166">
        <w:rPr>
          <w:b/>
          <w:sz w:val="28"/>
          <w:szCs w:val="28"/>
          <w:lang w:val="en-US"/>
        </w:rPr>
        <w:t xml:space="preserve"> chức </w:t>
      </w:r>
      <w:r w:rsidR="0086144A" w:rsidRPr="00993166">
        <w:rPr>
          <w:b/>
          <w:sz w:val="28"/>
          <w:szCs w:val="28"/>
          <w:lang w:val="en-US"/>
        </w:rPr>
        <w:t>Trường Cao đẳng Lý Tự Trọng</w:t>
      </w:r>
      <w:r w:rsidRPr="00993166">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quý</w:t>
      </w:r>
      <w:proofErr w:type="gramEnd"/>
      <w:r w:rsidRPr="00993166">
        <w:rPr>
          <w:b/>
          <w:sz w:val="28"/>
          <w:szCs w:val="28"/>
          <w:lang w:val="en-US"/>
        </w:rPr>
        <w:t xml:space="preserve">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6BDE" w:rsidRPr="00F54AA1" w:rsidRDefault="008E6BDE"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sidR="00CA527F">
        <w:rPr>
          <w:sz w:val="28"/>
          <w:szCs w:val="28"/>
          <w:lang w:val="en-US"/>
        </w:rPr>
        <w:t xml:space="preserve"> Quyết định số 4631/QĐ-UBND ngày 19 tháng 10 năm 2018 của Ủy ban nhân dân Thành phố Hồ Chí Minh về việc </w:t>
      </w:r>
      <w:r w:rsidR="004802AE">
        <w:rPr>
          <w:sz w:val="28"/>
          <w:szCs w:val="28"/>
          <w:lang w:val="en-US"/>
        </w:rPr>
        <w:t>ban hành quy định đánh giá, phân loại hàng quý theo hiệu quả công việc đối với cán bộ, công chức, viên chức trong cơ quan hành chính và đơn vị sự nghiệp công lập trên địa bàn Thành phố Hồ Chí Minh</w:t>
      </w:r>
      <w:r w:rsidR="00E934BD" w:rsidRPr="00F54AA1">
        <w:rPr>
          <w:sz w:val="28"/>
          <w:szCs w:val="28"/>
          <w:lang w:val="en-US"/>
        </w:rPr>
        <w:t>;</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22175" w:rsidRPr="00F54AA1">
        <w:rPr>
          <w:sz w:val="28"/>
          <w:szCs w:val="28"/>
          <w:lang w:val="en-US"/>
        </w:rPr>
        <w:t xml:space="preserve"> </w:t>
      </w:r>
      <w:r w:rsidR="003C373E">
        <w:rPr>
          <w:sz w:val="28"/>
          <w:szCs w:val="28"/>
          <w:lang w:val="en-US"/>
        </w:rPr>
        <w:t>nhà trường</w:t>
      </w:r>
      <w:r w:rsidR="003279B3" w:rsidRPr="00F54AA1">
        <w:rPr>
          <w:sz w:val="28"/>
          <w:szCs w:val="28"/>
          <w:lang w:val="en-US"/>
        </w:rPr>
        <w:t xml:space="preserve"> </w:t>
      </w:r>
      <w:r w:rsidR="009109B8">
        <w:rPr>
          <w:sz w:val="28"/>
          <w:szCs w:val="28"/>
          <w:lang w:val="en-US"/>
        </w:rPr>
        <w:t xml:space="preserve">trong 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Kết quả đánh giá, phân loại hàng quý của cán bộ, công chức, viên chức là căn cứ để thực hiện chính sách tăng thu nhập hàng quý đối với cán bộ, công chức, viên chức; là căn cứ để đánh giá, phân loại thi đua đối với cán bộ, công chức, viên chức 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theo nguyên tắc tập trung dân chủ, chính xác, khách quan, công bằng và đúng trình tự quy định. Phải thực hiện đánh giá đa chiều, liên tục và lượng hóa </w:t>
      </w:r>
      <w:r w:rsidRPr="00592F66">
        <w:rPr>
          <w:sz w:val="28"/>
          <w:szCs w:val="28"/>
          <w:lang w:val="en-US"/>
        </w:rPr>
        <w:lastRenderedPageBreak/>
        <w:t>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Lấy kết quả hoàn thành nhiệm vụ và kết quả thực hiện các tiêu chuẩn khung năng lực vị trí việc làm của 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r w:rsidR="00080AA0" w:rsidRPr="00592F66">
        <w:rPr>
          <w:sz w:val="28"/>
          <w:szCs w:val="28"/>
          <w:lang w:val="en-US"/>
        </w:rPr>
        <w:t xml:space="preserve">    </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proofErr w:type="gramStart"/>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7125AB" w:rsidRPr="00F54AA1">
        <w:rPr>
          <w:sz w:val="28"/>
          <w:szCs w:val="28"/>
          <w:lang w:val="en-US"/>
        </w:rPr>
        <w:t>đ</w:t>
      </w:r>
      <w:r w:rsidR="00243A0B" w:rsidRPr="00F54AA1">
        <w:rPr>
          <w:sz w:val="28"/>
          <w:szCs w:val="28"/>
          <w:lang w:val="en-US"/>
        </w:rPr>
        <w:t xml:space="preserve">ánh giá chuyên môn, nghiệp vụ </w:t>
      </w:r>
      <w:r w:rsidR="00012228" w:rsidRPr="00F54AA1">
        <w:rPr>
          <w:sz w:val="28"/>
          <w:szCs w:val="28"/>
          <w:lang w:val="en-US"/>
        </w:rPr>
        <w:t>đối với</w:t>
      </w:r>
      <w:r w:rsidR="00243A0B" w:rsidRPr="00F54AA1">
        <w:rPr>
          <w:sz w:val="28"/>
          <w:szCs w:val="28"/>
          <w:lang w:val="en-US"/>
        </w:rPr>
        <w:t xml:space="preserve"> </w:t>
      </w:r>
      <w:r w:rsidR="007125AB" w:rsidRPr="00F54AA1">
        <w:rPr>
          <w:sz w:val="28"/>
          <w:szCs w:val="28"/>
          <w:lang w:val="en-US"/>
        </w:rPr>
        <w:t>viên chức quản lý</w:t>
      </w:r>
      <w:r w:rsidR="00243A0B" w:rsidRPr="00F54AA1">
        <w:rPr>
          <w:sz w:val="28"/>
          <w:szCs w:val="28"/>
          <w:lang w:val="en-US"/>
        </w:rPr>
        <w:t>, nhân viên.</w:t>
      </w:r>
      <w:proofErr w:type="gramEnd"/>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Pr="00F54AA1"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 xml:space="preserve">Căn cứ </w:t>
      </w: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Căn cứ 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Căn cứ </w:t>
      </w: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AE1ADB">
        <w:rPr>
          <w:sz w:val="28"/>
          <w:szCs w:val="28"/>
        </w:rPr>
        <w:t>Quyết định số 4631/QĐ-UBND ngày 19/10/2018 của UBND TP HCM về việc ban hành Quy định đánh giá, phân loại hàng quý theo hiệu quả công việc đối với cán bộ, công chức, viên chức trong cơ quan hành chính và đơn vị sự nghiệp công lập trên địa bàn thành phố Hồ Chí Minh</w:t>
      </w:r>
      <w:r>
        <w:rPr>
          <w:sz w:val="28"/>
          <w:szCs w:val="28"/>
          <w:lang w:val="en-US"/>
        </w:rPr>
        <w:t>;</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Chức năng nhiệm vụ của các đơn vị</w:t>
      </w:r>
      <w:r w:rsidR="00761684" w:rsidRPr="00761684">
        <w:rPr>
          <w:sz w:val="28"/>
          <w:szCs w:val="28"/>
          <w:highlight w:val="yellow"/>
          <w:lang w:val="en-US"/>
        </w:rPr>
        <w:t>;</w:t>
      </w:r>
    </w:p>
    <w:p w:rsidR="00761684" w:rsidRPr="00761684" w:rsidRDefault="00761684"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Bảng phân công công việc cho từng cá nhân trong đơn vị;</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lastRenderedPageBreak/>
        <w:t xml:space="preserve">Kết quả thực hiện nhiệm vụ của công chức, viên chức </w:t>
      </w:r>
      <w:proofErr w:type="gramStart"/>
      <w:r w:rsidR="00761684" w:rsidRPr="00761684">
        <w:rPr>
          <w:sz w:val="28"/>
          <w:szCs w:val="28"/>
          <w:highlight w:val="yellow"/>
          <w:lang w:val="en-US"/>
        </w:rPr>
        <w:t>theo</w:t>
      </w:r>
      <w:proofErr w:type="gramEnd"/>
      <w:r w:rsidR="00761684" w:rsidRPr="00761684">
        <w:rPr>
          <w:sz w:val="28"/>
          <w:szCs w:val="28"/>
          <w:highlight w:val="yellow"/>
          <w:lang w:val="en-US"/>
        </w:rPr>
        <w:t xml:space="preserve"> kế hoạch, chương trình công tác trong quý và nhiệm vụ đột xuất được giao; </w:t>
      </w:r>
      <w:r w:rsidRPr="00761684">
        <w:rPr>
          <w:sz w:val="28"/>
          <w:szCs w:val="28"/>
          <w:highlight w:val="yellow"/>
          <w:lang w:val="en-US"/>
        </w:rPr>
        <w:t>Kết quả đánh giá, xếp loại thi đua hàng tháng</w:t>
      </w:r>
      <w:r w:rsidR="00761684" w:rsidRPr="00761684">
        <w:rPr>
          <w:sz w:val="28"/>
          <w:szCs w:val="28"/>
          <w:highlight w:val="yellow"/>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r>
        <w:rPr>
          <w:sz w:val="28"/>
          <w:szCs w:val="28"/>
          <w:lang w:val="en-US"/>
        </w:rPr>
        <w:t>Công chức, viên chức</w:t>
      </w:r>
      <w:r w:rsidR="002A3E8A">
        <w:rPr>
          <w:sz w:val="28"/>
          <w:szCs w:val="28"/>
          <w:lang w:val="en-US"/>
        </w:rPr>
        <w:t>, người lao động hợp đồng Sở Giáo dục và Đào tạo quản lý (Công chức, viên chức)</w:t>
      </w:r>
      <w:r w:rsidR="005C7972" w:rsidRPr="00F54AA1">
        <w:rPr>
          <w:sz w:val="28"/>
          <w:szCs w:val="28"/>
          <w:lang w:val="en-US"/>
        </w:rPr>
        <w:t xml:space="preserve"> 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mỗi chỉ số là 2 điểm. Hiệu trưởng quyết định việc cho điểm chi tiết từng chỉ số theo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tiêu chuẩn là tổng số điểm đánh giá tối đa của các chỉ số có trong tiêu chuẩn.</w:t>
      </w:r>
    </w:p>
    <w:p w:rsidR="00606C1D" w:rsidRPr="00875DAB" w:rsidRDefault="00875DAB"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 xml:space="preserve">Tiêu chí 2 về năng lực và kỹ năng thực hiện: Công chức, viên chức giữ chức vụ lãnh đạo, quản lý đánh giá </w:t>
      </w:r>
      <w:proofErr w:type="gramStart"/>
      <w:r>
        <w:rPr>
          <w:sz w:val="28"/>
          <w:szCs w:val="28"/>
          <w:lang w:val="en-US"/>
        </w:rPr>
        <w:t>theo</w:t>
      </w:r>
      <w:proofErr w:type="gramEnd"/>
      <w:r>
        <w:rPr>
          <w:sz w:val="28"/>
          <w:szCs w:val="28"/>
          <w:lang w:val="en-US"/>
        </w:rPr>
        <w:t xml:space="preserve"> phần A; viên chức không giữ chức vụ lãnh đạo, quản lý đánh giá theo phần B.</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FC75EE" w:rsidRPr="00F54AA1" w:rsidRDefault="004A4E1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xuất sắc nhiệm vụ</w:t>
      </w:r>
      <w:r w:rsidR="00440099" w:rsidRPr="00F54AA1">
        <w:rPr>
          <w:sz w:val="28"/>
          <w:szCs w:val="28"/>
          <w:lang w:val="en-US"/>
        </w:rPr>
        <w:t>:</w:t>
      </w:r>
      <w:r w:rsidR="00EB355E" w:rsidRPr="00F54AA1">
        <w:rPr>
          <w:sz w:val="28"/>
          <w:szCs w:val="28"/>
          <w:lang w:val="en-US"/>
        </w:rPr>
        <w:t xml:space="preserve"> </w:t>
      </w:r>
      <w:r w:rsidR="00F54AA1">
        <w:rPr>
          <w:sz w:val="28"/>
          <w:szCs w:val="28"/>
          <w:lang w:val="en-US"/>
        </w:rPr>
        <w:t>K</w:t>
      </w:r>
      <w:r w:rsidR="00DD18D2">
        <w:rPr>
          <w:sz w:val="28"/>
          <w:szCs w:val="28"/>
          <w:lang w:val="en-US"/>
        </w:rPr>
        <w:t>ết quả đánh giá</w:t>
      </w:r>
    </w:p>
    <w:p w:rsidR="00D1798E" w:rsidRPr="004A4E1F" w:rsidRDefault="004A4E1F" w:rsidP="00AC2BBE">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 xml:space="preserve">và điểm đánh giá của từng tiêu chuẩn phải đạt từ 50% điểm đánh giá tối đa trở lên. </w:t>
      </w:r>
      <w:proofErr w:type="gramStart"/>
      <w:r w:rsidRPr="00F54AA1">
        <w:rPr>
          <w:sz w:val="28"/>
          <w:szCs w:val="28"/>
          <w:lang w:val="en-US"/>
        </w:rPr>
        <w:t xml:space="preserve">Trong đó, điểm đánh giá của chỉ số thứ nhất </w:t>
      </w:r>
      <w:r w:rsidR="00950EEB">
        <w:rPr>
          <w:sz w:val="28"/>
          <w:szCs w:val="28"/>
          <w:lang w:val="en-US"/>
        </w:rPr>
        <w:t xml:space="preserve">(chỉ số 1.1) </w:t>
      </w:r>
      <w:r w:rsidRPr="00F54AA1">
        <w:rPr>
          <w:sz w:val="28"/>
          <w:szCs w:val="28"/>
          <w:lang w:val="en-US"/>
        </w:rPr>
        <w:t>của Tiêu chí 1 đạt điểm đánh giá tối đa.</w:t>
      </w:r>
      <w:proofErr w:type="gramEnd"/>
    </w:p>
    <w:p w:rsidR="00FC75EE"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tốt nhiệm vụ: K</w:t>
      </w:r>
      <w:r w:rsidRPr="00F54AA1">
        <w:rPr>
          <w:sz w:val="28"/>
          <w:szCs w:val="28"/>
          <w:lang w:val="en-US"/>
        </w:rPr>
        <w:t xml:space="preserve">ết quả đánh giá </w:t>
      </w:r>
      <w:r>
        <w:rPr>
          <w:sz w:val="28"/>
          <w:szCs w:val="28"/>
          <w:lang w:val="en-US"/>
        </w:rPr>
        <w:t>thuộc</w:t>
      </w:r>
      <w:r w:rsidRPr="00F54AA1">
        <w:rPr>
          <w:sz w:val="28"/>
          <w:szCs w:val="28"/>
          <w:lang w:val="en-US"/>
        </w:rPr>
        <w:t xml:space="preserve"> một trong </w:t>
      </w:r>
      <w:r>
        <w:rPr>
          <w:sz w:val="28"/>
          <w:szCs w:val="28"/>
          <w:lang w:val="en-US"/>
        </w:rPr>
        <w:t>hai</w:t>
      </w:r>
      <w:r w:rsidRPr="00F54AA1">
        <w:rPr>
          <w:sz w:val="28"/>
          <w:szCs w:val="28"/>
          <w:lang w:val="en-US"/>
        </w:rPr>
        <w:t xml:space="preserve"> nội dung</w:t>
      </w:r>
      <w:r>
        <w:rPr>
          <w:sz w:val="28"/>
          <w:szCs w:val="28"/>
          <w:lang w:val="en-US"/>
        </w:rPr>
        <w:t xml:space="preserve"> sau</w:t>
      </w:r>
      <w:r w:rsidR="00993166">
        <w:rPr>
          <w:sz w:val="28"/>
          <w:szCs w:val="28"/>
          <w:lang w:val="en-US"/>
        </w:rPr>
        <w:t>:</w:t>
      </w:r>
    </w:p>
    <w:p w:rsidR="00FC75EE"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65 điểm đến dưới 80 điểm </w:t>
      </w:r>
      <w:r w:rsidRPr="00F54AA1">
        <w:rPr>
          <w:sz w:val="28"/>
          <w:szCs w:val="28"/>
          <w:lang w:val="en-US"/>
        </w:rPr>
        <w:t xml:space="preserve">và điểm đánh giá của từng tiêu chuẩn phải đạt từ 50% điểm đánh giá tối đa trở lên. Trong đó, điểm đánh giá của chỉ số thứ nhất </w:t>
      </w:r>
      <w:r>
        <w:rPr>
          <w:sz w:val="28"/>
          <w:szCs w:val="28"/>
          <w:lang w:val="en-US"/>
        </w:rPr>
        <w:t xml:space="preserve">(chỉ số 1.1) </w:t>
      </w:r>
      <w:r w:rsidRPr="00F54AA1">
        <w:rPr>
          <w:sz w:val="28"/>
          <w:szCs w:val="28"/>
          <w:lang w:val="en-US"/>
        </w:rPr>
        <w:t xml:space="preserve">của Tiêu chí 1 đạt </w:t>
      </w:r>
      <w:r>
        <w:rPr>
          <w:sz w:val="28"/>
          <w:szCs w:val="28"/>
          <w:lang w:val="en-US"/>
        </w:rPr>
        <w:t xml:space="preserve">50% </w:t>
      </w:r>
      <w:r w:rsidRPr="00F54AA1">
        <w:rPr>
          <w:sz w:val="28"/>
          <w:szCs w:val="28"/>
          <w:lang w:val="en-US"/>
        </w:rPr>
        <w:t>điểm đánh giá tối đa.</w:t>
      </w:r>
    </w:p>
    <w:p w:rsidR="00CC1F6F"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và điểm đánh giá của từng tiêu chuẩn đạt từ 50% điểm đánh giá tối đa trở lên</w:t>
      </w:r>
      <w:r>
        <w:rPr>
          <w:sz w:val="28"/>
          <w:szCs w:val="28"/>
          <w:lang w:val="en-US"/>
        </w:rPr>
        <w:t>,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của Tiêu chí 1 đạt</w:t>
      </w:r>
      <w:r>
        <w:rPr>
          <w:sz w:val="28"/>
          <w:szCs w:val="28"/>
          <w:lang w:val="en-US"/>
        </w:rPr>
        <w:t xml:space="preserve"> 50%</w:t>
      </w:r>
      <w:r w:rsidRPr="00F54AA1">
        <w:rPr>
          <w:sz w:val="28"/>
          <w:szCs w:val="28"/>
          <w:lang w:val="en-US"/>
        </w:rPr>
        <w:t xml:space="preserve"> điểm đánh giá tối đa.</w:t>
      </w:r>
    </w:p>
    <w:p w:rsidR="00CC1F6F"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 xml:space="preserve">Hoàn thành nhiệm vụ (hoặc hoàn thành nhiệm vụ nhưng còn hạn chế về năng lực): </w:t>
      </w:r>
      <w:r w:rsidR="00DD18D2">
        <w:rPr>
          <w:sz w:val="28"/>
          <w:szCs w:val="28"/>
          <w:lang w:val="en-US"/>
        </w:rPr>
        <w:t>K</w:t>
      </w:r>
      <w:r w:rsidR="00DD18D2" w:rsidRPr="00F54AA1">
        <w:rPr>
          <w:sz w:val="28"/>
          <w:szCs w:val="28"/>
          <w:lang w:val="en-US"/>
        </w:rPr>
        <w:t xml:space="preserve">ết quả đánh giá </w:t>
      </w:r>
      <w:r w:rsidR="00DD18D2">
        <w:rPr>
          <w:sz w:val="28"/>
          <w:szCs w:val="28"/>
          <w:lang w:val="en-US"/>
        </w:rPr>
        <w:t>thuộc</w:t>
      </w:r>
      <w:r w:rsidR="00DD18D2" w:rsidRPr="00F54AA1">
        <w:rPr>
          <w:sz w:val="28"/>
          <w:szCs w:val="28"/>
          <w:lang w:val="en-US"/>
        </w:rPr>
        <w:t xml:space="preserve"> một trong </w:t>
      </w:r>
      <w:r w:rsidR="00DD18D2">
        <w:rPr>
          <w:sz w:val="28"/>
          <w:szCs w:val="28"/>
          <w:lang w:val="en-US"/>
        </w:rPr>
        <w:t>hai</w:t>
      </w:r>
      <w:r w:rsidR="00DD18D2" w:rsidRPr="00F54AA1">
        <w:rPr>
          <w:sz w:val="28"/>
          <w:szCs w:val="28"/>
          <w:lang w:val="en-US"/>
        </w:rPr>
        <w:t xml:space="preserve"> nội dung</w:t>
      </w:r>
      <w:r w:rsidR="00DD18D2">
        <w:rPr>
          <w:sz w:val="28"/>
          <w:szCs w:val="28"/>
          <w:lang w:val="en-US"/>
        </w:rPr>
        <w:t xml:space="preserve"> sau</w:t>
      </w:r>
    </w:p>
    <w:p w:rsidR="00FC75EE"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Đạt tổng số điểm từ 50 điểm đến dưới 65 điểm</w:t>
      </w:r>
      <w:r w:rsidR="00DD18D2">
        <w:rPr>
          <w:sz w:val="28"/>
          <w:szCs w:val="28"/>
          <w:lang w:val="en-US"/>
        </w:rPr>
        <w:t>.</w:t>
      </w:r>
    </w:p>
    <w:p w:rsidR="00DD18D2" w:rsidRDefault="00DD18D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w:t>
      </w:r>
      <w:r w:rsidR="00993166">
        <w:rPr>
          <w:sz w:val="28"/>
          <w:szCs w:val="28"/>
          <w:lang w:val="en-US"/>
        </w:rPr>
        <w:t>50</w:t>
      </w:r>
      <w:r>
        <w:rPr>
          <w:sz w:val="28"/>
          <w:szCs w:val="28"/>
          <w:lang w:val="en-US"/>
        </w:rPr>
        <w:t xml:space="preserve"> điểm </w:t>
      </w:r>
      <w:r w:rsidR="00993166">
        <w:rPr>
          <w:sz w:val="28"/>
          <w:szCs w:val="28"/>
          <w:lang w:val="en-US"/>
        </w:rPr>
        <w:t>trở lên</w:t>
      </w:r>
      <w:r>
        <w:rPr>
          <w:sz w:val="28"/>
          <w:szCs w:val="28"/>
          <w:lang w:val="en-US"/>
        </w:rPr>
        <w:t xml:space="preserve">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 xml:space="preserve">của Tiêu chí 1 </w:t>
      </w:r>
      <w:r>
        <w:rPr>
          <w:sz w:val="28"/>
          <w:szCs w:val="28"/>
          <w:lang w:val="en-US"/>
        </w:rPr>
        <w:t xml:space="preserve">không </w:t>
      </w:r>
      <w:r w:rsidR="00993166">
        <w:rPr>
          <w:sz w:val="28"/>
          <w:szCs w:val="28"/>
          <w:lang w:val="en-US"/>
        </w:rPr>
        <w:t xml:space="preserve">có </w:t>
      </w:r>
      <w:r>
        <w:rPr>
          <w:sz w:val="28"/>
          <w:szCs w:val="28"/>
          <w:lang w:val="en-US"/>
        </w:rPr>
        <w:t>điểm</w:t>
      </w:r>
      <w:r w:rsidRPr="00F54AA1">
        <w:rPr>
          <w:sz w:val="28"/>
          <w:szCs w:val="28"/>
          <w:lang w:val="en-US"/>
        </w:rPr>
        <w:t>.</w:t>
      </w:r>
    </w:p>
    <w:p w:rsidR="00DD18D2" w:rsidRP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 xml:space="preserve">Không hoàn thành nhiệm vụ: Kết quả đánh giá </w:t>
      </w:r>
      <w:r>
        <w:rPr>
          <w:sz w:val="28"/>
          <w:szCs w:val="28"/>
          <w:lang w:val="en-US"/>
        </w:rPr>
        <w:t>“</w:t>
      </w:r>
      <w:r w:rsidRPr="00DD18D2">
        <w:rPr>
          <w:sz w:val="28"/>
          <w:szCs w:val="28"/>
          <w:lang w:val="en-US"/>
        </w:rPr>
        <w:t>Đạt tổng số điểm dưới 50 điểm</w:t>
      </w:r>
      <w:r>
        <w:rPr>
          <w:sz w:val="28"/>
          <w:szCs w:val="28"/>
          <w:lang w:val="en-US"/>
        </w:rPr>
        <w:t>”</w:t>
      </w:r>
      <w:r w:rsidRPr="00DD18D2">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lastRenderedPageBreak/>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Pr="00923CE4"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xml:space="preserve">, phân loại hàng quý </w:t>
      </w:r>
      <w:proofErr w:type="gramStart"/>
      <w:r w:rsidR="00923CE4" w:rsidRPr="00923CE4">
        <w:rPr>
          <w:sz w:val="28"/>
          <w:szCs w:val="28"/>
          <w:lang w:val="en-US"/>
        </w:rPr>
        <w:t>theo</w:t>
      </w:r>
      <w:proofErr w:type="gramEnd"/>
      <w:r w:rsidR="00923CE4" w:rsidRPr="00923CE4">
        <w:rPr>
          <w:sz w:val="28"/>
          <w:szCs w:val="28"/>
          <w:lang w:val="en-US"/>
        </w:rPr>
        <w:t xml:space="preserve"> hiệu quả công việc đối với công chức, viên chức</w:t>
      </w:r>
      <w:r w:rsidR="00876E0D">
        <w:rPr>
          <w:sz w:val="28"/>
          <w:szCs w:val="28"/>
          <w:lang w:val="en-US"/>
        </w:rPr>
        <w:t xml:space="preserve"> 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Mẫu 01)</w:t>
      </w:r>
      <w:r w:rsidR="00EB6043" w:rsidRPr="00923CE4">
        <w:rPr>
          <w:sz w:val="28"/>
          <w:szCs w:val="28"/>
          <w:lang w:val="en-US"/>
        </w:rPr>
        <w:t>.</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Pr>
          <w:sz w:val="28"/>
          <w:szCs w:val="28"/>
          <w:lang w:val="en-US"/>
        </w:rPr>
        <w:t>(</w:t>
      </w:r>
      <w:proofErr w:type="gramStart"/>
      <w:r w:rsidR="00A32911" w:rsidRPr="00F54AA1">
        <w:rPr>
          <w:sz w:val="28"/>
          <w:szCs w:val="28"/>
          <w:lang w:val="en-US"/>
        </w:rPr>
        <w:t>theo</w:t>
      </w:r>
      <w:proofErr w:type="gramEnd"/>
      <w:r w:rsidR="00A32911" w:rsidRPr="00F54AA1">
        <w:rPr>
          <w:sz w:val="28"/>
          <w:szCs w:val="28"/>
          <w:lang w:val="en-US"/>
        </w:rPr>
        <w:t xml:space="preserve"> Mẫu </w:t>
      </w:r>
      <w:r w:rsidR="00EB6043" w:rsidRPr="00F54AA1">
        <w:rPr>
          <w:sz w:val="28"/>
          <w:szCs w:val="28"/>
          <w:lang w:val="en-US"/>
        </w:rPr>
        <w:t>0</w:t>
      </w:r>
      <w:r w:rsidR="00993166">
        <w:rPr>
          <w:sz w:val="28"/>
          <w:szCs w:val="28"/>
          <w:lang w:val="en-US"/>
        </w:rPr>
        <w:t>2</w:t>
      </w:r>
      <w:r w:rsidR="00453AB8">
        <w:rPr>
          <w:sz w:val="28"/>
          <w:szCs w:val="28"/>
          <w:lang w:val="en-US"/>
        </w:rPr>
        <w:t>)</w:t>
      </w:r>
      <w:r w:rsidR="0089766B" w:rsidRPr="00F54AA1">
        <w:rPr>
          <w:sz w:val="28"/>
          <w:szCs w:val="28"/>
          <w:lang w:val="en-US"/>
        </w:rPr>
        <w:t xml:space="preserve">, toàn bộ hồ sơ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chức năng</w:t>
      </w:r>
      <w:r w:rsidR="00F8607B" w:rsidRPr="00F54AA1">
        <w:rPr>
          <w:sz w:val="28"/>
          <w:szCs w:val="28"/>
          <w:lang w:val="en-US"/>
        </w:rPr>
        <w:t xml:space="preserve"> 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r w:rsidR="00677942" w:rsidRPr="00F54AA1">
        <w:rPr>
          <w:sz w:val="28"/>
          <w:szCs w:val="28"/>
          <w:lang w:val="en-US"/>
        </w:rPr>
        <w:t xml:space="preserve"> </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F8607B" w:rsidRPr="00F54AA1">
        <w:rPr>
          <w:sz w:val="28"/>
          <w:szCs w:val="28"/>
          <w:lang w:val="en-US"/>
        </w:rPr>
        <w:t xml:space="preserve">. </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 đơn vị</w:t>
      </w:r>
    </w:p>
    <w:p w:rsidR="00802B04" w:rsidRPr="00E25D85"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365581" w:rsidRPr="00F54AA1">
        <w:rPr>
          <w:sz w:val="28"/>
          <w:szCs w:val="28"/>
          <w:lang w:val="en-US"/>
        </w:rPr>
        <w:t xml:space="preserve">viên chức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054F84" w:rsidRPr="00F54AA1">
        <w:rPr>
          <w:sz w:val="28"/>
          <w:szCs w:val="28"/>
          <w:lang w:val="en-US"/>
        </w:rPr>
        <w:t xml:space="preserve"> đúng yêu cầu</w:t>
      </w:r>
      <w:r w:rsidR="00E6260A" w:rsidRPr="00F54AA1">
        <w:rPr>
          <w:sz w:val="28"/>
          <w:szCs w:val="28"/>
          <w:lang w:val="en-US"/>
        </w:rPr>
        <w:t>, khách quan, công bằng</w:t>
      </w:r>
      <w:r w:rsidR="00054F84" w:rsidRPr="00F54AA1">
        <w:rPr>
          <w:sz w:val="28"/>
          <w:szCs w:val="28"/>
          <w:lang w:val="en-US"/>
        </w:rPr>
        <w:t xml:space="preserve"> v</w:t>
      </w:r>
      <w:r w:rsidR="00365581" w:rsidRPr="00F54AA1">
        <w:rPr>
          <w:sz w:val="28"/>
          <w:szCs w:val="28"/>
          <w:lang w:val="en-US"/>
        </w:rPr>
        <w:t>à</w:t>
      </w:r>
      <w:r w:rsidR="00054F84" w:rsidRPr="00F54AA1">
        <w:rPr>
          <w:sz w:val="28"/>
          <w:szCs w:val="28"/>
          <w:lang w:val="en-US"/>
        </w:rPr>
        <w:t xml:space="preserve"> </w:t>
      </w:r>
      <w:r w:rsidR="00E6260A" w:rsidRPr="00F54AA1">
        <w:rPr>
          <w:sz w:val="28"/>
          <w:szCs w:val="28"/>
          <w:lang w:val="en-US"/>
        </w:rPr>
        <w:t xml:space="preserve">thực hiện </w:t>
      </w:r>
      <w:proofErr w:type="gramStart"/>
      <w:r w:rsidR="00E6260A" w:rsidRPr="00F54AA1">
        <w:rPr>
          <w:sz w:val="28"/>
          <w:szCs w:val="28"/>
          <w:lang w:val="en-US"/>
        </w:rPr>
        <w:t>theo</w:t>
      </w:r>
      <w:proofErr w:type="gramEnd"/>
      <w:r w:rsidR="00E6260A" w:rsidRPr="00F54AA1">
        <w:rPr>
          <w:sz w:val="28"/>
          <w:szCs w:val="28"/>
          <w:lang w:val="en-US"/>
        </w:rPr>
        <w:t xml:space="preserve"> đúng tiến độ.</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5035BE" w:rsidRPr="00F54AA1" w:rsidRDefault="00540A13" w:rsidP="00AC2BBE">
      <w:pPr>
        <w:pStyle w:val="NormalWeb"/>
        <w:numPr>
          <w:ilvl w:val="0"/>
          <w:numId w:val="5"/>
        </w:numPr>
        <w:tabs>
          <w:tab w:val="left" w:pos="1134"/>
        </w:tabs>
        <w:spacing w:before="80" w:beforeAutospacing="0" w:after="80" w:afterAutospacing="0"/>
        <w:ind w:left="0" w:firstLine="709"/>
        <w:jc w:val="both"/>
        <w:rPr>
          <w:sz w:val="28"/>
          <w:szCs w:val="28"/>
        </w:rPr>
      </w:pPr>
      <w:r>
        <w:rPr>
          <w:bCs/>
          <w:sz w:val="28"/>
          <w:szCs w:val="28"/>
          <w:lang w:val="en-US"/>
        </w:rPr>
        <w:t>Công chức, v</w:t>
      </w:r>
      <w:r w:rsidR="001D43C2" w:rsidRPr="00F54AA1">
        <w:rPr>
          <w:bCs/>
          <w:sz w:val="28"/>
          <w:szCs w:val="28"/>
          <w:lang w:val="en-US"/>
        </w:rPr>
        <w:t xml:space="preserve">iên chức </w:t>
      </w:r>
      <w:r w:rsidR="00E6260A" w:rsidRPr="00F54AA1">
        <w:rPr>
          <w:bCs/>
          <w:sz w:val="28"/>
          <w:szCs w:val="28"/>
          <w:lang w:val="en-US"/>
        </w:rPr>
        <w:t xml:space="preserve">chịu trách nhiệm </w:t>
      </w:r>
      <w:r w:rsidR="005035BE" w:rsidRPr="00F54AA1">
        <w:rPr>
          <w:bCs/>
          <w:sz w:val="28"/>
          <w:szCs w:val="28"/>
          <w:lang w:val="en-US"/>
        </w:rPr>
        <w:t>nghiên cứu kỹ các</w:t>
      </w:r>
      <w:r w:rsidR="005035BE" w:rsidRPr="00F54AA1">
        <w:rPr>
          <w:sz w:val="28"/>
          <w:szCs w:val="28"/>
          <w:lang w:val="en-US"/>
        </w:rPr>
        <w:t xml:space="preserve"> văn bản hướng dẫn và </w:t>
      </w:r>
      <w:r w:rsidR="00E6260A" w:rsidRPr="00F54AA1">
        <w:rPr>
          <w:sz w:val="28"/>
          <w:szCs w:val="28"/>
          <w:lang w:val="en-US"/>
        </w:rPr>
        <w:t xml:space="preserve">tự </w:t>
      </w:r>
      <w:r w:rsidR="005035BE" w:rsidRPr="00F54AA1">
        <w:rPr>
          <w:sz w:val="28"/>
          <w:szCs w:val="28"/>
          <w:lang w:val="en-US"/>
        </w:rPr>
        <w:t xml:space="preserve">đánh giá </w:t>
      </w:r>
      <w:r w:rsidR="00E6260A" w:rsidRPr="00F54AA1">
        <w:rPr>
          <w:sz w:val="28"/>
          <w:szCs w:val="28"/>
          <w:lang w:val="en-US"/>
        </w:rPr>
        <w:t xml:space="preserve">trung thực, </w:t>
      </w:r>
      <w:r w:rsidR="00B259D3" w:rsidRPr="00F54AA1">
        <w:rPr>
          <w:sz w:val="28"/>
          <w:szCs w:val="28"/>
          <w:lang w:val="en-US"/>
        </w:rPr>
        <w:t>chính xác</w:t>
      </w:r>
      <w:r w:rsidR="005035BE" w:rsidRPr="00F54AA1">
        <w:rPr>
          <w:sz w:val="28"/>
          <w:szCs w:val="28"/>
          <w:lang w:val="en-US"/>
        </w:rPr>
        <w:t>, rõ ràng, đúng thời gian trong kế hoạch</w:t>
      </w:r>
      <w:r w:rsidR="00B259D3" w:rsidRPr="00F54AA1">
        <w:rPr>
          <w:sz w:val="28"/>
          <w:szCs w:val="28"/>
          <w:lang w:val="en-US"/>
        </w:rPr>
        <w:t>.</w:t>
      </w:r>
      <w:r w:rsidR="00E6260A" w:rsidRPr="00F54AA1">
        <w:rPr>
          <w:sz w:val="28"/>
          <w:szCs w:val="28"/>
          <w:lang w:val="en-US"/>
        </w:rPr>
        <w:t xml:space="preserve"> </w:t>
      </w:r>
    </w:p>
    <w:p w:rsidR="00D2106D" w:rsidRPr="00F54AA1" w:rsidRDefault="00FD7C62" w:rsidP="00AC2BBE">
      <w:pPr>
        <w:pStyle w:val="NormalWeb"/>
        <w:spacing w:before="80" w:beforeAutospacing="0" w:after="80" w:afterAutospacing="0"/>
        <w:jc w:val="both"/>
        <w:rPr>
          <w:sz w:val="28"/>
          <w:szCs w:val="28"/>
          <w:lang w:val="en-US"/>
        </w:rPr>
      </w:pPr>
      <w:r w:rsidRPr="00F54AA1">
        <w:rPr>
          <w:sz w:val="28"/>
          <w:szCs w:val="28"/>
        </w:rPr>
        <w:t xml:space="preserve">          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8B2E24">
        <w:rPr>
          <w:sz w:val="28"/>
          <w:szCs w:val="28"/>
          <w:lang w:val="en-US"/>
        </w:rPr>
        <w:t xml:space="preserve">, </w:t>
      </w:r>
      <w:r w:rsidR="00540A13">
        <w:rPr>
          <w:sz w:val="28"/>
          <w:szCs w:val="28"/>
          <w:lang w:val="en-US"/>
        </w:rPr>
        <w:t>trong 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BB3086">
      <w:footerReference w:type="default" r:id="rId8"/>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139" w:rsidRDefault="00966139" w:rsidP="004F7AA1">
      <w:pPr>
        <w:spacing w:after="0" w:line="240" w:lineRule="auto"/>
      </w:pPr>
      <w:r>
        <w:separator/>
      </w:r>
    </w:p>
  </w:endnote>
  <w:endnote w:type="continuationSeparator" w:id="0">
    <w:p w:rsidR="00966139" w:rsidRDefault="00966139"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rsidP="00A63341">
        <w:pPr>
          <w:pStyle w:val="Footer"/>
          <w:jc w:val="right"/>
        </w:pPr>
        <w:r>
          <w:fldChar w:fldCharType="begin"/>
        </w:r>
        <w:r>
          <w:instrText xml:space="preserve"> PAGE   \* MERGEFORMAT </w:instrText>
        </w:r>
        <w:r>
          <w:fldChar w:fldCharType="separate"/>
        </w:r>
        <w:r w:rsidR="00D90D53">
          <w:rPr>
            <w:noProof/>
          </w:rPr>
          <w:t>1</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139" w:rsidRDefault="00966139" w:rsidP="004F7AA1">
      <w:pPr>
        <w:spacing w:after="0" w:line="240" w:lineRule="auto"/>
      </w:pPr>
      <w:r>
        <w:separator/>
      </w:r>
    </w:p>
  </w:footnote>
  <w:footnote w:type="continuationSeparator" w:id="0">
    <w:p w:rsidR="00966139" w:rsidRDefault="00966139"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0">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8"/>
  </w:num>
  <w:num w:numId="3">
    <w:abstractNumId w:val="2"/>
  </w:num>
  <w:num w:numId="4">
    <w:abstractNumId w:val="9"/>
  </w:num>
  <w:num w:numId="5">
    <w:abstractNumId w:val="0"/>
  </w:num>
  <w:num w:numId="6">
    <w:abstractNumId w:val="6"/>
  </w:num>
  <w:num w:numId="7">
    <w:abstractNumId w:val="1"/>
  </w:num>
  <w:num w:numId="8">
    <w:abstractNumId w:val="7"/>
  </w:num>
  <w:num w:numId="9">
    <w:abstractNumId w:val="10"/>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5698A"/>
    <w:rsid w:val="000609B0"/>
    <w:rsid w:val="00076065"/>
    <w:rsid w:val="00080842"/>
    <w:rsid w:val="00080AA0"/>
    <w:rsid w:val="00081120"/>
    <w:rsid w:val="00081861"/>
    <w:rsid w:val="000825E0"/>
    <w:rsid w:val="00082759"/>
    <w:rsid w:val="00082805"/>
    <w:rsid w:val="0009079D"/>
    <w:rsid w:val="00093C87"/>
    <w:rsid w:val="000A3A0F"/>
    <w:rsid w:val="000A5DC1"/>
    <w:rsid w:val="000B5B74"/>
    <w:rsid w:val="000C370D"/>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4D93"/>
    <w:rsid w:val="002E238A"/>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C373E"/>
    <w:rsid w:val="003C4351"/>
    <w:rsid w:val="003D684F"/>
    <w:rsid w:val="003E33C4"/>
    <w:rsid w:val="003E4DE3"/>
    <w:rsid w:val="003F4810"/>
    <w:rsid w:val="003F5FD2"/>
    <w:rsid w:val="003F64A7"/>
    <w:rsid w:val="00401DC3"/>
    <w:rsid w:val="0040208F"/>
    <w:rsid w:val="004113D0"/>
    <w:rsid w:val="00415CF7"/>
    <w:rsid w:val="00430D18"/>
    <w:rsid w:val="00433BBD"/>
    <w:rsid w:val="00433FE4"/>
    <w:rsid w:val="00437612"/>
    <w:rsid w:val="00440099"/>
    <w:rsid w:val="00450D11"/>
    <w:rsid w:val="00453AB8"/>
    <w:rsid w:val="00460F77"/>
    <w:rsid w:val="0046195C"/>
    <w:rsid w:val="0046299F"/>
    <w:rsid w:val="004802AE"/>
    <w:rsid w:val="004A4E1F"/>
    <w:rsid w:val="004A7920"/>
    <w:rsid w:val="004C1A41"/>
    <w:rsid w:val="004C37E5"/>
    <w:rsid w:val="004D2FA0"/>
    <w:rsid w:val="004D72C8"/>
    <w:rsid w:val="004E33D9"/>
    <w:rsid w:val="004F7AA1"/>
    <w:rsid w:val="005000B9"/>
    <w:rsid w:val="005003B7"/>
    <w:rsid w:val="00502E9F"/>
    <w:rsid w:val="005035BE"/>
    <w:rsid w:val="005143B1"/>
    <w:rsid w:val="005377CA"/>
    <w:rsid w:val="00540A13"/>
    <w:rsid w:val="00543543"/>
    <w:rsid w:val="0054588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6504"/>
    <w:rsid w:val="005C7972"/>
    <w:rsid w:val="005D1535"/>
    <w:rsid w:val="005E0129"/>
    <w:rsid w:val="005E797B"/>
    <w:rsid w:val="005F48A6"/>
    <w:rsid w:val="005F6D17"/>
    <w:rsid w:val="005F753E"/>
    <w:rsid w:val="006057B4"/>
    <w:rsid w:val="0060608A"/>
    <w:rsid w:val="0060663F"/>
    <w:rsid w:val="00606C1D"/>
    <w:rsid w:val="0061676D"/>
    <w:rsid w:val="00617841"/>
    <w:rsid w:val="00617C94"/>
    <w:rsid w:val="00626E14"/>
    <w:rsid w:val="0063152F"/>
    <w:rsid w:val="00636FE2"/>
    <w:rsid w:val="00637099"/>
    <w:rsid w:val="006634E0"/>
    <w:rsid w:val="00663F1F"/>
    <w:rsid w:val="00677942"/>
    <w:rsid w:val="006804B4"/>
    <w:rsid w:val="006810EC"/>
    <w:rsid w:val="00690542"/>
    <w:rsid w:val="006926A5"/>
    <w:rsid w:val="00692786"/>
    <w:rsid w:val="00693981"/>
    <w:rsid w:val="00694BDC"/>
    <w:rsid w:val="00695F3E"/>
    <w:rsid w:val="006A03D7"/>
    <w:rsid w:val="006A1659"/>
    <w:rsid w:val="006A40B2"/>
    <w:rsid w:val="006A5348"/>
    <w:rsid w:val="006A5BD7"/>
    <w:rsid w:val="006B1AED"/>
    <w:rsid w:val="006B458D"/>
    <w:rsid w:val="006C05D1"/>
    <w:rsid w:val="006D072B"/>
    <w:rsid w:val="006D684E"/>
    <w:rsid w:val="006E3DEC"/>
    <w:rsid w:val="006F28A5"/>
    <w:rsid w:val="007125AB"/>
    <w:rsid w:val="0071338E"/>
    <w:rsid w:val="007153A0"/>
    <w:rsid w:val="00730D18"/>
    <w:rsid w:val="00731358"/>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3669"/>
    <w:rsid w:val="007B4471"/>
    <w:rsid w:val="007B531B"/>
    <w:rsid w:val="007C5E21"/>
    <w:rsid w:val="007D5493"/>
    <w:rsid w:val="007E3A2B"/>
    <w:rsid w:val="007F2203"/>
    <w:rsid w:val="008010BB"/>
    <w:rsid w:val="00802B04"/>
    <w:rsid w:val="008224F7"/>
    <w:rsid w:val="008378DD"/>
    <w:rsid w:val="0084546E"/>
    <w:rsid w:val="00846525"/>
    <w:rsid w:val="00847A4A"/>
    <w:rsid w:val="00852B74"/>
    <w:rsid w:val="00853324"/>
    <w:rsid w:val="0086144A"/>
    <w:rsid w:val="00871F04"/>
    <w:rsid w:val="00875160"/>
    <w:rsid w:val="00875DAB"/>
    <w:rsid w:val="00876E0D"/>
    <w:rsid w:val="00890839"/>
    <w:rsid w:val="00890D70"/>
    <w:rsid w:val="0089766B"/>
    <w:rsid w:val="008A72BF"/>
    <w:rsid w:val="008B2E24"/>
    <w:rsid w:val="008B5B1F"/>
    <w:rsid w:val="008C08DD"/>
    <w:rsid w:val="008C1640"/>
    <w:rsid w:val="008C2424"/>
    <w:rsid w:val="008C4DD7"/>
    <w:rsid w:val="008C7547"/>
    <w:rsid w:val="008E6BDE"/>
    <w:rsid w:val="008F1399"/>
    <w:rsid w:val="008F66C3"/>
    <w:rsid w:val="00901C5E"/>
    <w:rsid w:val="00910960"/>
    <w:rsid w:val="009109B8"/>
    <w:rsid w:val="00916B85"/>
    <w:rsid w:val="00922EF1"/>
    <w:rsid w:val="00923CE4"/>
    <w:rsid w:val="00924124"/>
    <w:rsid w:val="00927B6E"/>
    <w:rsid w:val="0093681C"/>
    <w:rsid w:val="00942AC7"/>
    <w:rsid w:val="00943A11"/>
    <w:rsid w:val="00943DB8"/>
    <w:rsid w:val="0094591C"/>
    <w:rsid w:val="00950AA7"/>
    <w:rsid w:val="00950EEB"/>
    <w:rsid w:val="00953E34"/>
    <w:rsid w:val="00963FA3"/>
    <w:rsid w:val="00965FD1"/>
    <w:rsid w:val="00966139"/>
    <w:rsid w:val="00987202"/>
    <w:rsid w:val="0099029B"/>
    <w:rsid w:val="00992CFB"/>
    <w:rsid w:val="00993166"/>
    <w:rsid w:val="00993C4A"/>
    <w:rsid w:val="009A1F8A"/>
    <w:rsid w:val="009B0E15"/>
    <w:rsid w:val="009B3E0E"/>
    <w:rsid w:val="009B5A65"/>
    <w:rsid w:val="009E1595"/>
    <w:rsid w:val="009E20D5"/>
    <w:rsid w:val="009E6D02"/>
    <w:rsid w:val="009F19A0"/>
    <w:rsid w:val="009F5905"/>
    <w:rsid w:val="009F6350"/>
    <w:rsid w:val="00A0704A"/>
    <w:rsid w:val="00A11808"/>
    <w:rsid w:val="00A1446F"/>
    <w:rsid w:val="00A1740C"/>
    <w:rsid w:val="00A24EED"/>
    <w:rsid w:val="00A32911"/>
    <w:rsid w:val="00A5026B"/>
    <w:rsid w:val="00A61491"/>
    <w:rsid w:val="00A63341"/>
    <w:rsid w:val="00A67AE7"/>
    <w:rsid w:val="00A70A73"/>
    <w:rsid w:val="00A72047"/>
    <w:rsid w:val="00A81228"/>
    <w:rsid w:val="00A82E0C"/>
    <w:rsid w:val="00A86D6B"/>
    <w:rsid w:val="00A9159F"/>
    <w:rsid w:val="00A91A52"/>
    <w:rsid w:val="00A92E82"/>
    <w:rsid w:val="00A969CF"/>
    <w:rsid w:val="00A9711B"/>
    <w:rsid w:val="00AC0229"/>
    <w:rsid w:val="00AC2BBE"/>
    <w:rsid w:val="00AC4C7B"/>
    <w:rsid w:val="00AD0324"/>
    <w:rsid w:val="00AD29B0"/>
    <w:rsid w:val="00AD4343"/>
    <w:rsid w:val="00AE11D5"/>
    <w:rsid w:val="00AE1ADB"/>
    <w:rsid w:val="00AE5E6E"/>
    <w:rsid w:val="00B04779"/>
    <w:rsid w:val="00B1602F"/>
    <w:rsid w:val="00B259D3"/>
    <w:rsid w:val="00B3349E"/>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572A"/>
    <w:rsid w:val="00C35843"/>
    <w:rsid w:val="00C3624F"/>
    <w:rsid w:val="00C37119"/>
    <w:rsid w:val="00C3716A"/>
    <w:rsid w:val="00C44575"/>
    <w:rsid w:val="00C6542A"/>
    <w:rsid w:val="00C66E99"/>
    <w:rsid w:val="00C755C3"/>
    <w:rsid w:val="00C82B07"/>
    <w:rsid w:val="00C85A36"/>
    <w:rsid w:val="00C95FDE"/>
    <w:rsid w:val="00C96D88"/>
    <w:rsid w:val="00CA527F"/>
    <w:rsid w:val="00CA5C59"/>
    <w:rsid w:val="00CA5FB5"/>
    <w:rsid w:val="00CB0F14"/>
    <w:rsid w:val="00CB3392"/>
    <w:rsid w:val="00CB62FC"/>
    <w:rsid w:val="00CC1F6F"/>
    <w:rsid w:val="00CC4E85"/>
    <w:rsid w:val="00CD7866"/>
    <w:rsid w:val="00CE390B"/>
    <w:rsid w:val="00CF5E17"/>
    <w:rsid w:val="00CF60C4"/>
    <w:rsid w:val="00D02F62"/>
    <w:rsid w:val="00D05DB0"/>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934BD"/>
    <w:rsid w:val="00EA33B0"/>
    <w:rsid w:val="00EA7274"/>
    <w:rsid w:val="00EB355E"/>
    <w:rsid w:val="00EB6043"/>
    <w:rsid w:val="00EC4742"/>
    <w:rsid w:val="00EC7F30"/>
    <w:rsid w:val="00ED0ACB"/>
    <w:rsid w:val="00ED38EA"/>
    <w:rsid w:val="00ED75CC"/>
    <w:rsid w:val="00EE2F5C"/>
    <w:rsid w:val="00EE539C"/>
    <w:rsid w:val="00EE5871"/>
    <w:rsid w:val="00EE72DC"/>
    <w:rsid w:val="00EF3C48"/>
    <w:rsid w:val="00F0491C"/>
    <w:rsid w:val="00F07624"/>
    <w:rsid w:val="00F146EF"/>
    <w:rsid w:val="00F22E82"/>
    <w:rsid w:val="00F23E08"/>
    <w:rsid w:val="00F271C3"/>
    <w:rsid w:val="00F34F55"/>
    <w:rsid w:val="00F54AA1"/>
    <w:rsid w:val="00F603F7"/>
    <w:rsid w:val="00F638A9"/>
    <w:rsid w:val="00F74703"/>
    <w:rsid w:val="00F80002"/>
    <w:rsid w:val="00F81040"/>
    <w:rsid w:val="00F82EA8"/>
    <w:rsid w:val="00F8607B"/>
    <w:rsid w:val="00F93904"/>
    <w:rsid w:val="00F9436E"/>
    <w:rsid w:val="00F96CC9"/>
    <w:rsid w:val="00FA452B"/>
    <w:rsid w:val="00FB029F"/>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4</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26</cp:revision>
  <cp:lastPrinted>2018-10-02T00:41:00Z</cp:lastPrinted>
  <dcterms:created xsi:type="dcterms:W3CDTF">2018-12-09T08:20:00Z</dcterms:created>
  <dcterms:modified xsi:type="dcterms:W3CDTF">2018-12-10T00:31:00Z</dcterms:modified>
</cp:coreProperties>
</file>